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F00D7" w14:textId="77777777" w:rsidR="00061D86" w:rsidRDefault="00061D86" w:rsidP="00A31972">
      <w:pPr>
        <w:pBdr>
          <w:bottom w:val="single" w:sz="12" w:space="1" w:color="auto"/>
        </w:pBd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</w:p>
    <w:p w14:paraId="5877EA02" w14:textId="627ECB02" w:rsidR="004F3925" w:rsidRPr="004F3925" w:rsidRDefault="004F3925" w:rsidP="004F392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4F392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DAY CARE CENTER OF NEW CANAAN, INC.</w:t>
      </w:r>
    </w:p>
    <w:p w14:paraId="0B5935C2" w14:textId="77777777" w:rsidR="004F3925" w:rsidRPr="004F3925" w:rsidRDefault="004F3925" w:rsidP="004F3925">
      <w:p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4F392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156 South Avenue</w:t>
      </w:r>
      <w:r w:rsidRPr="004F392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ab/>
      </w:r>
      <w:r w:rsidRPr="004F392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ab/>
      </w:r>
      <w:r w:rsidRPr="004F392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ab/>
      </w:r>
      <w:r w:rsidRPr="004F392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ab/>
      </w:r>
      <w:r w:rsidRPr="004F392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ab/>
      </w:r>
      <w:r w:rsidRPr="004F392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ab/>
      </w:r>
      <w:r w:rsidRPr="004F392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ab/>
      </w:r>
      <w:r w:rsidRPr="004F392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ab/>
        <w:t xml:space="preserve">      Telephone: (203) 966-9247</w:t>
      </w:r>
    </w:p>
    <w:p w14:paraId="7870090C" w14:textId="77777777" w:rsidR="004F3925" w:rsidRPr="004F3925" w:rsidRDefault="004F3925" w:rsidP="004F3925">
      <w:p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4F392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New Canaan, Connecticut 06840</w:t>
      </w:r>
      <w:r w:rsidRPr="004F392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ab/>
      </w:r>
      <w:r w:rsidRPr="004F392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ab/>
      </w:r>
      <w:r w:rsidRPr="004F392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ab/>
      </w:r>
      <w:r w:rsidRPr="004F392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ab/>
        <w:t xml:space="preserve"> </w:t>
      </w:r>
      <w:r w:rsidRPr="004F392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ab/>
      </w:r>
      <w:r w:rsidRPr="004F392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ab/>
        <w:t xml:space="preserve">      Fax: (203) 966-6876</w:t>
      </w:r>
    </w:p>
    <w:p w14:paraId="6998C709" w14:textId="77777777" w:rsidR="005C40CD" w:rsidRPr="004F3925" w:rsidRDefault="005C40CD">
      <w:pPr>
        <w:rPr>
          <w:rFonts w:ascii="Times New Roman" w:hAnsi="Times New Roman" w:cs="Times New Roman"/>
        </w:rPr>
      </w:pPr>
    </w:p>
    <w:p w14:paraId="7A3D8B8A" w14:textId="77777777" w:rsidR="00A31972" w:rsidRDefault="00A31972" w:rsidP="004F3925">
      <w:pPr>
        <w:jc w:val="center"/>
        <w:rPr>
          <w:rFonts w:ascii="Times New Roman" w:hAnsi="Times New Roman" w:cs="Times New Roman"/>
          <w:b/>
          <w:bCs/>
          <w:color w:val="000000" w:themeColor="text1"/>
          <w:u w:val="single"/>
        </w:rPr>
      </w:pPr>
    </w:p>
    <w:p w14:paraId="1603E371" w14:textId="77777777" w:rsidR="00A31972" w:rsidRDefault="00A31972" w:rsidP="004F3925">
      <w:pPr>
        <w:jc w:val="center"/>
        <w:rPr>
          <w:rFonts w:ascii="Times New Roman" w:hAnsi="Times New Roman" w:cs="Times New Roman"/>
          <w:b/>
          <w:bCs/>
          <w:color w:val="000000" w:themeColor="text1"/>
          <w:u w:val="single"/>
        </w:rPr>
      </w:pPr>
    </w:p>
    <w:p w14:paraId="74718F61" w14:textId="261F3368" w:rsidR="004F3925" w:rsidRDefault="004F3925" w:rsidP="004F3925">
      <w:pPr>
        <w:jc w:val="center"/>
        <w:rPr>
          <w:rFonts w:ascii="Times New Roman" w:hAnsi="Times New Roman" w:cs="Times New Roman"/>
          <w:b/>
          <w:bCs/>
          <w:color w:val="000000" w:themeColor="text1"/>
          <w:u w:val="single"/>
        </w:rPr>
      </w:pPr>
      <w:r w:rsidRPr="004F3925">
        <w:rPr>
          <w:rFonts w:ascii="Times New Roman" w:hAnsi="Times New Roman" w:cs="Times New Roman"/>
          <w:b/>
          <w:bCs/>
          <w:color w:val="000000" w:themeColor="text1"/>
          <w:u w:val="single"/>
        </w:rPr>
        <w:t>CALENDAR – PRESCHOOL 2025-2026</w:t>
      </w:r>
    </w:p>
    <w:p w14:paraId="66688669" w14:textId="77777777" w:rsidR="004F3925" w:rsidRDefault="004F3925" w:rsidP="004F3925">
      <w:pPr>
        <w:rPr>
          <w:rFonts w:ascii="Times New Roman" w:hAnsi="Times New Roman" w:cs="Times New Roman"/>
          <w:b/>
          <w:bCs/>
          <w:color w:val="000000" w:themeColor="text1"/>
          <w:u w:val="single"/>
        </w:rPr>
      </w:pPr>
    </w:p>
    <w:p w14:paraId="41CE53E8" w14:textId="100DB314" w:rsidR="004F3925" w:rsidRDefault="004F3925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Aug. 25</w:t>
      </w:r>
      <w:r w:rsidRPr="004F3925">
        <w:rPr>
          <w:rFonts w:ascii="Times New Roman" w:hAnsi="Times New Roman" w:cs="Times New Roman"/>
          <w:color w:val="000000" w:themeColor="text1"/>
          <w:vertAlign w:val="superscript"/>
        </w:rPr>
        <w:t>th</w:t>
      </w:r>
      <w:r>
        <w:rPr>
          <w:rFonts w:ascii="Times New Roman" w:hAnsi="Times New Roman" w:cs="Times New Roman"/>
          <w:color w:val="000000" w:themeColor="text1"/>
        </w:rPr>
        <w:t xml:space="preserve">- Center </w:t>
      </w:r>
      <w:r w:rsidRPr="004F3925">
        <w:rPr>
          <w:rFonts w:ascii="Times New Roman" w:hAnsi="Times New Roman" w:cs="Times New Roman"/>
          <w:b/>
          <w:bCs/>
          <w:color w:val="000000" w:themeColor="text1"/>
        </w:rPr>
        <w:t>CLOSED</w:t>
      </w:r>
      <w:r>
        <w:rPr>
          <w:rFonts w:ascii="Times New Roman" w:hAnsi="Times New Roman" w:cs="Times New Roman"/>
          <w:color w:val="000000" w:themeColor="text1"/>
        </w:rPr>
        <w:t>- (Monday) – Staff Development and orientation for new families</w:t>
      </w:r>
    </w:p>
    <w:p w14:paraId="0B3F8808" w14:textId="4EDB1DEF" w:rsidR="004F3925" w:rsidRDefault="004F3925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Aug. 26</w:t>
      </w:r>
      <w:r w:rsidRPr="004F3925">
        <w:rPr>
          <w:rFonts w:ascii="Times New Roman" w:hAnsi="Times New Roman" w:cs="Times New Roman"/>
          <w:color w:val="000000" w:themeColor="text1"/>
          <w:vertAlign w:val="superscript"/>
        </w:rPr>
        <w:t>th</w:t>
      </w:r>
      <w:r>
        <w:rPr>
          <w:rFonts w:ascii="Times New Roman" w:hAnsi="Times New Roman" w:cs="Times New Roman"/>
          <w:color w:val="000000" w:themeColor="text1"/>
        </w:rPr>
        <w:t xml:space="preserve"> – Center reopens for 2025-2026 school year (Tuesday)</w:t>
      </w:r>
    </w:p>
    <w:p w14:paraId="4D5EDB5A" w14:textId="0CBF6215" w:rsidR="004F3925" w:rsidRDefault="004F3925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Sept. 1</w:t>
      </w:r>
      <w:r w:rsidRPr="004F3925">
        <w:rPr>
          <w:rFonts w:ascii="Times New Roman" w:hAnsi="Times New Roman" w:cs="Times New Roman"/>
          <w:color w:val="000000" w:themeColor="text1"/>
          <w:vertAlign w:val="superscript"/>
        </w:rPr>
        <w:t>st</w:t>
      </w:r>
      <w:r>
        <w:rPr>
          <w:rFonts w:ascii="Times New Roman" w:hAnsi="Times New Roman" w:cs="Times New Roman"/>
          <w:color w:val="000000" w:themeColor="text1"/>
        </w:rPr>
        <w:t xml:space="preserve"> – Center </w:t>
      </w:r>
      <w:r w:rsidRPr="004F3925">
        <w:rPr>
          <w:rFonts w:ascii="Times New Roman" w:hAnsi="Times New Roman" w:cs="Times New Roman"/>
          <w:b/>
          <w:bCs/>
          <w:color w:val="000000" w:themeColor="text1"/>
        </w:rPr>
        <w:t>CLOSED</w:t>
      </w:r>
      <w:r>
        <w:rPr>
          <w:rFonts w:ascii="Times New Roman" w:hAnsi="Times New Roman" w:cs="Times New Roman"/>
          <w:color w:val="000000" w:themeColor="text1"/>
        </w:rPr>
        <w:t xml:space="preserve"> – Labor Day</w:t>
      </w:r>
    </w:p>
    <w:p w14:paraId="34C38EB3" w14:textId="0B6109A4" w:rsidR="004F3925" w:rsidRDefault="004F3925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Sept. 23</w:t>
      </w:r>
      <w:r w:rsidRPr="004F3925">
        <w:rPr>
          <w:rFonts w:ascii="Times New Roman" w:hAnsi="Times New Roman" w:cs="Times New Roman"/>
          <w:color w:val="000000" w:themeColor="text1"/>
          <w:vertAlign w:val="superscript"/>
        </w:rPr>
        <w:t>rd</w:t>
      </w:r>
      <w:r>
        <w:rPr>
          <w:rFonts w:ascii="Times New Roman" w:hAnsi="Times New Roman" w:cs="Times New Roman"/>
          <w:color w:val="000000" w:themeColor="text1"/>
        </w:rPr>
        <w:t xml:space="preserve"> – Center Open for Rosh Hashanah</w:t>
      </w:r>
    </w:p>
    <w:p w14:paraId="6AF1AC2D" w14:textId="6B27D2DD" w:rsidR="004F3925" w:rsidRDefault="004F3925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Oct. 2</w:t>
      </w:r>
      <w:r w:rsidRPr="004F3925">
        <w:rPr>
          <w:rFonts w:ascii="Times New Roman" w:hAnsi="Times New Roman" w:cs="Times New Roman"/>
          <w:color w:val="000000" w:themeColor="text1"/>
          <w:vertAlign w:val="superscript"/>
        </w:rPr>
        <w:t>nd</w:t>
      </w:r>
      <w:r>
        <w:rPr>
          <w:rFonts w:ascii="Times New Roman" w:hAnsi="Times New Roman" w:cs="Times New Roman"/>
          <w:color w:val="000000" w:themeColor="text1"/>
        </w:rPr>
        <w:t xml:space="preserve"> – Center Open for Yom Kippur</w:t>
      </w:r>
    </w:p>
    <w:p w14:paraId="07F0489D" w14:textId="5803D468" w:rsidR="004F3925" w:rsidRDefault="004F3925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Oct. 13</w:t>
      </w:r>
      <w:r w:rsidRPr="004F3925">
        <w:rPr>
          <w:rFonts w:ascii="Times New Roman" w:hAnsi="Times New Roman" w:cs="Times New Roman"/>
          <w:color w:val="000000" w:themeColor="text1"/>
          <w:vertAlign w:val="superscript"/>
        </w:rPr>
        <w:t>th</w:t>
      </w:r>
      <w:r>
        <w:rPr>
          <w:rFonts w:ascii="Times New Roman" w:hAnsi="Times New Roman" w:cs="Times New Roman"/>
          <w:color w:val="000000" w:themeColor="text1"/>
        </w:rPr>
        <w:t xml:space="preserve"> – Center </w:t>
      </w:r>
      <w:r w:rsidRPr="004F3925">
        <w:rPr>
          <w:rFonts w:ascii="Times New Roman" w:hAnsi="Times New Roman" w:cs="Times New Roman"/>
          <w:b/>
          <w:bCs/>
          <w:color w:val="000000" w:themeColor="text1"/>
        </w:rPr>
        <w:t>CLOSED</w:t>
      </w:r>
      <w:r>
        <w:rPr>
          <w:rFonts w:ascii="Times New Roman" w:hAnsi="Times New Roman" w:cs="Times New Roman"/>
          <w:color w:val="000000" w:themeColor="text1"/>
        </w:rPr>
        <w:t xml:space="preserve"> – Columbus Day and Indigenous People Day</w:t>
      </w:r>
    </w:p>
    <w:p w14:paraId="4A470C1A" w14:textId="0DA1E15D" w:rsidR="004F3925" w:rsidRDefault="004F3925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Nov. 26</w:t>
      </w:r>
      <w:r w:rsidRPr="004F3925">
        <w:rPr>
          <w:rFonts w:ascii="Times New Roman" w:hAnsi="Times New Roman" w:cs="Times New Roman"/>
          <w:color w:val="000000" w:themeColor="text1"/>
          <w:vertAlign w:val="superscript"/>
        </w:rPr>
        <w:t>th</w:t>
      </w:r>
      <w:r>
        <w:rPr>
          <w:rFonts w:ascii="Times New Roman" w:hAnsi="Times New Roman" w:cs="Times New Roman"/>
          <w:color w:val="000000" w:themeColor="text1"/>
        </w:rPr>
        <w:t xml:space="preserve"> – Center </w:t>
      </w:r>
      <w:r w:rsidRPr="004F3925">
        <w:rPr>
          <w:rFonts w:ascii="Times New Roman" w:hAnsi="Times New Roman" w:cs="Times New Roman"/>
          <w:b/>
          <w:bCs/>
          <w:color w:val="000000" w:themeColor="text1"/>
        </w:rPr>
        <w:t>CLOSES</w:t>
      </w:r>
      <w:r>
        <w:rPr>
          <w:rFonts w:ascii="Times New Roman" w:hAnsi="Times New Roman" w:cs="Times New Roman"/>
          <w:color w:val="000000" w:themeColor="text1"/>
        </w:rPr>
        <w:t xml:space="preserve"> at 3:00 p.m.</w:t>
      </w:r>
    </w:p>
    <w:p w14:paraId="7D9D0279" w14:textId="1E9C0EE7" w:rsidR="004F3925" w:rsidRDefault="004F3925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Nov. 27</w:t>
      </w:r>
      <w:r w:rsidRPr="004F3925">
        <w:rPr>
          <w:rFonts w:ascii="Times New Roman" w:hAnsi="Times New Roman" w:cs="Times New Roman"/>
          <w:color w:val="000000" w:themeColor="text1"/>
          <w:vertAlign w:val="superscript"/>
        </w:rPr>
        <w:t>th</w:t>
      </w:r>
      <w:r>
        <w:rPr>
          <w:rFonts w:ascii="Times New Roman" w:hAnsi="Times New Roman" w:cs="Times New Roman"/>
          <w:color w:val="000000" w:themeColor="text1"/>
        </w:rPr>
        <w:t xml:space="preserve"> &amp; 28</w:t>
      </w:r>
      <w:r w:rsidRPr="004F3925">
        <w:rPr>
          <w:rFonts w:ascii="Times New Roman" w:hAnsi="Times New Roman" w:cs="Times New Roman"/>
          <w:color w:val="000000" w:themeColor="text1"/>
          <w:vertAlign w:val="superscript"/>
        </w:rPr>
        <w:t>th</w:t>
      </w:r>
      <w:r>
        <w:rPr>
          <w:rFonts w:ascii="Times New Roman" w:hAnsi="Times New Roman" w:cs="Times New Roman"/>
          <w:color w:val="000000" w:themeColor="text1"/>
        </w:rPr>
        <w:t xml:space="preserve"> – Center </w:t>
      </w:r>
      <w:r w:rsidRPr="004F3925">
        <w:rPr>
          <w:rFonts w:ascii="Times New Roman" w:hAnsi="Times New Roman" w:cs="Times New Roman"/>
          <w:b/>
          <w:bCs/>
          <w:color w:val="000000" w:themeColor="text1"/>
        </w:rPr>
        <w:t>CLOSED</w:t>
      </w:r>
      <w:r>
        <w:rPr>
          <w:rFonts w:ascii="Times New Roman" w:hAnsi="Times New Roman" w:cs="Times New Roman"/>
          <w:color w:val="000000" w:themeColor="text1"/>
        </w:rPr>
        <w:t xml:space="preserve"> – Thanksgiving Holiday</w:t>
      </w:r>
    </w:p>
    <w:p w14:paraId="1AC0E53B" w14:textId="28959265" w:rsidR="004F3925" w:rsidRDefault="00064A24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  <w:r w:rsidRPr="00064A24">
        <w:rPr>
          <w:rFonts w:ascii="Times New Roman" w:hAnsi="Times New Roman" w:cs="Times New Roman"/>
          <w:color w:val="000000" w:themeColor="text1"/>
          <w:highlight w:val="yellow"/>
        </w:rPr>
        <w:t>Dec. 24</w:t>
      </w:r>
      <w:r w:rsidRPr="00064A24">
        <w:rPr>
          <w:rFonts w:ascii="Times New Roman" w:hAnsi="Times New Roman" w:cs="Times New Roman"/>
          <w:color w:val="000000" w:themeColor="text1"/>
          <w:highlight w:val="yellow"/>
          <w:vertAlign w:val="superscript"/>
        </w:rPr>
        <w:t>th</w:t>
      </w:r>
      <w:r w:rsidRPr="00064A24">
        <w:rPr>
          <w:rFonts w:ascii="Times New Roman" w:hAnsi="Times New Roman" w:cs="Times New Roman"/>
          <w:color w:val="000000" w:themeColor="text1"/>
          <w:highlight w:val="yellow"/>
        </w:rPr>
        <w:t xml:space="preserve">, </w:t>
      </w:r>
      <w:r w:rsidR="004F3925" w:rsidRPr="00064A24">
        <w:rPr>
          <w:rFonts w:ascii="Times New Roman" w:hAnsi="Times New Roman" w:cs="Times New Roman"/>
          <w:color w:val="000000" w:themeColor="text1"/>
          <w:highlight w:val="yellow"/>
        </w:rPr>
        <w:t>Dec. 25</w:t>
      </w:r>
      <w:r w:rsidR="004F3925" w:rsidRPr="00064A24">
        <w:rPr>
          <w:rFonts w:ascii="Times New Roman" w:hAnsi="Times New Roman" w:cs="Times New Roman"/>
          <w:color w:val="000000" w:themeColor="text1"/>
          <w:highlight w:val="yellow"/>
          <w:vertAlign w:val="superscript"/>
        </w:rPr>
        <w:t>th</w:t>
      </w:r>
      <w:r w:rsidR="004F3925" w:rsidRPr="00064A24">
        <w:rPr>
          <w:rFonts w:ascii="Times New Roman" w:hAnsi="Times New Roman" w:cs="Times New Roman"/>
          <w:color w:val="000000" w:themeColor="text1"/>
          <w:highlight w:val="yellow"/>
        </w:rPr>
        <w:t xml:space="preserve"> &amp; Dec. 26</w:t>
      </w:r>
      <w:r w:rsidR="004F3925" w:rsidRPr="00064A24">
        <w:rPr>
          <w:rFonts w:ascii="Times New Roman" w:hAnsi="Times New Roman" w:cs="Times New Roman"/>
          <w:color w:val="000000" w:themeColor="text1"/>
          <w:highlight w:val="yellow"/>
          <w:vertAlign w:val="superscript"/>
        </w:rPr>
        <w:t>th</w:t>
      </w:r>
      <w:r w:rsidR="004F3925" w:rsidRPr="00064A24">
        <w:rPr>
          <w:rFonts w:ascii="Times New Roman" w:hAnsi="Times New Roman" w:cs="Times New Roman"/>
          <w:color w:val="000000" w:themeColor="text1"/>
          <w:highlight w:val="yellow"/>
        </w:rPr>
        <w:t xml:space="preserve"> – Center </w:t>
      </w:r>
      <w:r w:rsidR="004F3925" w:rsidRPr="00064A24">
        <w:rPr>
          <w:rFonts w:ascii="Times New Roman" w:hAnsi="Times New Roman" w:cs="Times New Roman"/>
          <w:b/>
          <w:bCs/>
          <w:color w:val="000000" w:themeColor="text1"/>
          <w:highlight w:val="yellow"/>
        </w:rPr>
        <w:t>CLOSED</w:t>
      </w:r>
      <w:r w:rsidR="004F3925" w:rsidRPr="00064A24">
        <w:rPr>
          <w:rFonts w:ascii="Times New Roman" w:hAnsi="Times New Roman" w:cs="Times New Roman"/>
          <w:color w:val="000000" w:themeColor="text1"/>
          <w:highlight w:val="yellow"/>
        </w:rPr>
        <w:t xml:space="preserve"> – Christmas Holiday</w:t>
      </w:r>
    </w:p>
    <w:p w14:paraId="6A74C7FF" w14:textId="23D26886" w:rsidR="004F3925" w:rsidRDefault="004F3925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2026</w:t>
      </w:r>
    </w:p>
    <w:p w14:paraId="6752EA67" w14:textId="7824188F" w:rsidR="004F3925" w:rsidRDefault="004F3925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Jan. 1</w:t>
      </w:r>
      <w:r w:rsidRPr="004F3925">
        <w:rPr>
          <w:rFonts w:ascii="Times New Roman" w:hAnsi="Times New Roman" w:cs="Times New Roman"/>
          <w:color w:val="000000" w:themeColor="text1"/>
          <w:vertAlign w:val="superscript"/>
        </w:rPr>
        <w:t>st</w:t>
      </w:r>
      <w:r>
        <w:rPr>
          <w:rFonts w:ascii="Times New Roman" w:hAnsi="Times New Roman" w:cs="Times New Roman"/>
          <w:color w:val="000000" w:themeColor="text1"/>
        </w:rPr>
        <w:t xml:space="preserve"> &amp; Jan. 2</w:t>
      </w:r>
      <w:r w:rsidRPr="004F3925">
        <w:rPr>
          <w:rFonts w:ascii="Times New Roman" w:hAnsi="Times New Roman" w:cs="Times New Roman"/>
          <w:color w:val="000000" w:themeColor="text1"/>
          <w:vertAlign w:val="superscript"/>
        </w:rPr>
        <w:t>nd</w:t>
      </w:r>
      <w:r>
        <w:rPr>
          <w:rFonts w:ascii="Times New Roman" w:hAnsi="Times New Roman" w:cs="Times New Roman"/>
          <w:color w:val="000000" w:themeColor="text1"/>
        </w:rPr>
        <w:t xml:space="preserve"> – Center </w:t>
      </w:r>
      <w:r w:rsidRPr="004F3925">
        <w:rPr>
          <w:rFonts w:ascii="Times New Roman" w:hAnsi="Times New Roman" w:cs="Times New Roman"/>
          <w:b/>
          <w:bCs/>
          <w:color w:val="000000" w:themeColor="text1"/>
        </w:rPr>
        <w:t>CLOSED</w:t>
      </w:r>
      <w:r>
        <w:rPr>
          <w:rFonts w:ascii="Times New Roman" w:hAnsi="Times New Roman" w:cs="Times New Roman"/>
          <w:color w:val="000000" w:themeColor="text1"/>
        </w:rPr>
        <w:t xml:space="preserve"> – New Year’s Break</w:t>
      </w:r>
    </w:p>
    <w:p w14:paraId="75CC2E57" w14:textId="1D659F7B" w:rsidR="004F3925" w:rsidRDefault="004F3925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  <w:r w:rsidRPr="00064A24">
        <w:rPr>
          <w:rFonts w:ascii="Times New Roman" w:hAnsi="Times New Roman" w:cs="Times New Roman"/>
          <w:color w:val="000000" w:themeColor="text1"/>
          <w:highlight w:val="yellow"/>
        </w:rPr>
        <w:t>Jan. 19</w:t>
      </w:r>
      <w:r w:rsidRPr="00064A24">
        <w:rPr>
          <w:rFonts w:ascii="Times New Roman" w:hAnsi="Times New Roman" w:cs="Times New Roman"/>
          <w:color w:val="000000" w:themeColor="text1"/>
          <w:highlight w:val="yellow"/>
          <w:vertAlign w:val="superscript"/>
        </w:rPr>
        <w:t>th</w:t>
      </w:r>
      <w:r w:rsidRPr="00064A24">
        <w:rPr>
          <w:rFonts w:ascii="Times New Roman" w:hAnsi="Times New Roman" w:cs="Times New Roman"/>
          <w:color w:val="000000" w:themeColor="text1"/>
          <w:highlight w:val="yellow"/>
        </w:rPr>
        <w:t xml:space="preserve"> – Center </w:t>
      </w:r>
      <w:r w:rsidR="00064A24" w:rsidRPr="00EE5575">
        <w:rPr>
          <w:rFonts w:ascii="Times New Roman" w:hAnsi="Times New Roman" w:cs="Times New Roman"/>
          <w:b/>
          <w:bCs/>
          <w:color w:val="000000" w:themeColor="text1"/>
          <w:highlight w:val="yellow"/>
        </w:rPr>
        <w:t>CLOSED</w:t>
      </w:r>
      <w:r w:rsidRPr="00064A24">
        <w:rPr>
          <w:rFonts w:ascii="Times New Roman" w:hAnsi="Times New Roman" w:cs="Times New Roman"/>
          <w:color w:val="000000" w:themeColor="text1"/>
          <w:highlight w:val="yellow"/>
        </w:rPr>
        <w:t xml:space="preserve"> – Martin Luther King Jr. Day</w:t>
      </w:r>
    </w:p>
    <w:p w14:paraId="1785188F" w14:textId="7D3CFDD6" w:rsidR="004F3925" w:rsidRDefault="004F3925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Feb. 16</w:t>
      </w:r>
      <w:r w:rsidRPr="004F3925">
        <w:rPr>
          <w:rFonts w:ascii="Times New Roman" w:hAnsi="Times New Roman" w:cs="Times New Roman"/>
          <w:color w:val="000000" w:themeColor="text1"/>
          <w:vertAlign w:val="superscript"/>
        </w:rPr>
        <w:t>th</w:t>
      </w:r>
      <w:r>
        <w:rPr>
          <w:rFonts w:ascii="Times New Roman" w:hAnsi="Times New Roman" w:cs="Times New Roman"/>
          <w:color w:val="000000" w:themeColor="text1"/>
        </w:rPr>
        <w:t xml:space="preserve"> – Center </w:t>
      </w:r>
      <w:r w:rsidRPr="004F3925">
        <w:rPr>
          <w:rFonts w:ascii="Times New Roman" w:hAnsi="Times New Roman" w:cs="Times New Roman"/>
          <w:b/>
          <w:bCs/>
          <w:color w:val="000000" w:themeColor="text1"/>
        </w:rPr>
        <w:t>CLOSED</w:t>
      </w:r>
      <w:r>
        <w:rPr>
          <w:rFonts w:ascii="Times New Roman" w:hAnsi="Times New Roman" w:cs="Times New Roman"/>
          <w:color w:val="000000" w:themeColor="text1"/>
        </w:rPr>
        <w:t xml:space="preserve"> – Presidents’ Day</w:t>
      </w:r>
    </w:p>
    <w:p w14:paraId="46918C64" w14:textId="3F7FD73E" w:rsidR="004F3925" w:rsidRDefault="004F3925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April 3</w:t>
      </w:r>
      <w:r w:rsidRPr="004F3925">
        <w:rPr>
          <w:rFonts w:ascii="Times New Roman" w:hAnsi="Times New Roman" w:cs="Times New Roman"/>
          <w:color w:val="000000" w:themeColor="text1"/>
          <w:vertAlign w:val="superscript"/>
        </w:rPr>
        <w:t>rd</w:t>
      </w:r>
      <w:r>
        <w:rPr>
          <w:rFonts w:ascii="Times New Roman" w:hAnsi="Times New Roman" w:cs="Times New Roman"/>
          <w:color w:val="000000" w:themeColor="text1"/>
        </w:rPr>
        <w:t xml:space="preserve"> – Center </w:t>
      </w:r>
      <w:r w:rsidRPr="004F3925">
        <w:rPr>
          <w:rFonts w:ascii="Times New Roman" w:hAnsi="Times New Roman" w:cs="Times New Roman"/>
          <w:b/>
          <w:bCs/>
          <w:color w:val="000000" w:themeColor="text1"/>
        </w:rPr>
        <w:t>CLOSED</w:t>
      </w:r>
      <w:r>
        <w:rPr>
          <w:rFonts w:ascii="Times New Roman" w:hAnsi="Times New Roman" w:cs="Times New Roman"/>
          <w:color w:val="000000" w:themeColor="text1"/>
        </w:rPr>
        <w:t xml:space="preserve"> – Good Friday</w:t>
      </w:r>
    </w:p>
    <w:p w14:paraId="61174A46" w14:textId="0736661E" w:rsidR="004F3925" w:rsidRDefault="004F3925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May 25</w:t>
      </w:r>
      <w:r w:rsidRPr="004F3925">
        <w:rPr>
          <w:rFonts w:ascii="Times New Roman" w:hAnsi="Times New Roman" w:cs="Times New Roman"/>
          <w:color w:val="000000" w:themeColor="text1"/>
          <w:vertAlign w:val="superscript"/>
        </w:rPr>
        <w:t>th</w:t>
      </w:r>
      <w:r>
        <w:rPr>
          <w:rFonts w:ascii="Times New Roman" w:hAnsi="Times New Roman" w:cs="Times New Roman"/>
          <w:color w:val="000000" w:themeColor="text1"/>
        </w:rPr>
        <w:t xml:space="preserve"> – Center </w:t>
      </w:r>
      <w:r w:rsidRPr="004F3925">
        <w:rPr>
          <w:rFonts w:ascii="Times New Roman" w:hAnsi="Times New Roman" w:cs="Times New Roman"/>
          <w:b/>
          <w:bCs/>
          <w:color w:val="000000" w:themeColor="text1"/>
        </w:rPr>
        <w:t>CLOSED</w:t>
      </w:r>
      <w:r>
        <w:rPr>
          <w:rFonts w:ascii="Times New Roman" w:hAnsi="Times New Roman" w:cs="Times New Roman"/>
          <w:color w:val="000000" w:themeColor="text1"/>
        </w:rPr>
        <w:t xml:space="preserve"> – Memorial Day</w:t>
      </w:r>
    </w:p>
    <w:p w14:paraId="6A6E78AF" w14:textId="20A56A94" w:rsidR="004F3925" w:rsidRDefault="004F3925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June 19</w:t>
      </w:r>
      <w:r w:rsidRPr="004F3925">
        <w:rPr>
          <w:rFonts w:ascii="Times New Roman" w:hAnsi="Times New Roman" w:cs="Times New Roman"/>
          <w:color w:val="000000" w:themeColor="text1"/>
          <w:vertAlign w:val="superscript"/>
        </w:rPr>
        <w:t>th</w:t>
      </w:r>
      <w:r>
        <w:rPr>
          <w:rFonts w:ascii="Times New Roman" w:hAnsi="Times New Roman" w:cs="Times New Roman"/>
          <w:color w:val="000000" w:themeColor="text1"/>
        </w:rPr>
        <w:t xml:space="preserve"> – Last Day Before Summer Program Begins</w:t>
      </w:r>
    </w:p>
    <w:p w14:paraId="7E3B314F" w14:textId="2455B947" w:rsidR="004F3925" w:rsidRDefault="004F3925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June 22</w:t>
      </w:r>
      <w:r w:rsidRPr="004F3925">
        <w:rPr>
          <w:rFonts w:ascii="Times New Roman" w:hAnsi="Times New Roman" w:cs="Times New Roman"/>
          <w:color w:val="000000" w:themeColor="text1"/>
          <w:vertAlign w:val="superscript"/>
        </w:rPr>
        <w:t>nd</w:t>
      </w:r>
      <w:r>
        <w:rPr>
          <w:rFonts w:ascii="Times New Roman" w:hAnsi="Times New Roman" w:cs="Times New Roman"/>
          <w:color w:val="000000" w:themeColor="text1"/>
        </w:rPr>
        <w:t xml:space="preserve"> – Summer Program Begins</w:t>
      </w:r>
    </w:p>
    <w:p w14:paraId="452D78E6" w14:textId="2110AF1F" w:rsidR="004F3925" w:rsidRDefault="004F3925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July 3</w:t>
      </w:r>
      <w:r w:rsidRPr="004F3925">
        <w:rPr>
          <w:rFonts w:ascii="Times New Roman" w:hAnsi="Times New Roman" w:cs="Times New Roman"/>
          <w:color w:val="000000" w:themeColor="text1"/>
          <w:vertAlign w:val="superscript"/>
        </w:rPr>
        <w:t>rd</w:t>
      </w:r>
      <w:r>
        <w:rPr>
          <w:rFonts w:ascii="Times New Roman" w:hAnsi="Times New Roman" w:cs="Times New Roman"/>
          <w:color w:val="000000" w:themeColor="text1"/>
        </w:rPr>
        <w:t xml:space="preserve"> – Center </w:t>
      </w:r>
      <w:r w:rsidRPr="004F3925">
        <w:rPr>
          <w:rFonts w:ascii="Times New Roman" w:hAnsi="Times New Roman" w:cs="Times New Roman"/>
          <w:b/>
          <w:bCs/>
          <w:color w:val="000000" w:themeColor="text1"/>
        </w:rPr>
        <w:t>CLOSED</w:t>
      </w:r>
      <w:r>
        <w:rPr>
          <w:rFonts w:ascii="Times New Roman" w:hAnsi="Times New Roman" w:cs="Times New Roman"/>
          <w:color w:val="000000" w:themeColor="text1"/>
        </w:rPr>
        <w:t xml:space="preserve"> – Independence Day Holiday</w:t>
      </w:r>
    </w:p>
    <w:p w14:paraId="60AC4B76" w14:textId="5272495A" w:rsidR="004F3925" w:rsidRDefault="004F3925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Aug. 7</w:t>
      </w:r>
      <w:r w:rsidRPr="004F3925">
        <w:rPr>
          <w:rFonts w:ascii="Times New Roman" w:hAnsi="Times New Roman" w:cs="Times New Roman"/>
          <w:color w:val="000000" w:themeColor="text1"/>
          <w:vertAlign w:val="superscript"/>
        </w:rPr>
        <w:t>th</w:t>
      </w:r>
      <w:r>
        <w:rPr>
          <w:rFonts w:ascii="Times New Roman" w:hAnsi="Times New Roman" w:cs="Times New Roman"/>
          <w:color w:val="000000" w:themeColor="text1"/>
        </w:rPr>
        <w:t xml:space="preserve"> – Last Day of Summer Program – Center CLOSES at 3:00 p.m.</w:t>
      </w:r>
    </w:p>
    <w:p w14:paraId="3F3ABBD2" w14:textId="41DC3EC7" w:rsidR="004F3925" w:rsidRDefault="004F3925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Aug. 10</w:t>
      </w:r>
      <w:r w:rsidRPr="004F3925">
        <w:rPr>
          <w:rFonts w:ascii="Times New Roman" w:hAnsi="Times New Roman" w:cs="Times New Roman"/>
          <w:color w:val="000000" w:themeColor="text1"/>
          <w:vertAlign w:val="superscript"/>
        </w:rPr>
        <w:t>th</w:t>
      </w:r>
      <w:r>
        <w:rPr>
          <w:rFonts w:ascii="Times New Roman" w:hAnsi="Times New Roman" w:cs="Times New Roman"/>
          <w:color w:val="000000" w:themeColor="text1"/>
        </w:rPr>
        <w:t>-21</w:t>
      </w:r>
      <w:r w:rsidRPr="004F3925">
        <w:rPr>
          <w:rFonts w:ascii="Times New Roman" w:hAnsi="Times New Roman" w:cs="Times New Roman"/>
          <w:color w:val="000000" w:themeColor="text1"/>
          <w:vertAlign w:val="superscript"/>
        </w:rPr>
        <w:t>st</w:t>
      </w:r>
      <w:r>
        <w:rPr>
          <w:rFonts w:ascii="Times New Roman" w:hAnsi="Times New Roman" w:cs="Times New Roman"/>
          <w:color w:val="000000" w:themeColor="text1"/>
        </w:rPr>
        <w:t xml:space="preserve"> – Center </w:t>
      </w:r>
      <w:r w:rsidRPr="004F3925">
        <w:rPr>
          <w:rFonts w:ascii="Times New Roman" w:hAnsi="Times New Roman" w:cs="Times New Roman"/>
          <w:b/>
          <w:bCs/>
          <w:color w:val="000000" w:themeColor="text1"/>
        </w:rPr>
        <w:t>CLOSED</w:t>
      </w:r>
      <w:r>
        <w:rPr>
          <w:rFonts w:ascii="Times New Roman" w:hAnsi="Times New Roman" w:cs="Times New Roman"/>
          <w:color w:val="000000" w:themeColor="text1"/>
        </w:rPr>
        <w:t xml:space="preserve"> – Annual Maintenance and Repairs and Staff Vacation</w:t>
      </w:r>
    </w:p>
    <w:p w14:paraId="61400ED9" w14:textId="1AC5DB02" w:rsidR="004F3925" w:rsidRDefault="004F3925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Aug. 24</w:t>
      </w:r>
      <w:r w:rsidRPr="004F3925">
        <w:rPr>
          <w:rFonts w:ascii="Times New Roman" w:hAnsi="Times New Roman" w:cs="Times New Roman"/>
          <w:color w:val="000000" w:themeColor="text1"/>
          <w:vertAlign w:val="superscript"/>
        </w:rPr>
        <w:t>th</w:t>
      </w:r>
      <w:r>
        <w:rPr>
          <w:rFonts w:ascii="Times New Roman" w:hAnsi="Times New Roman" w:cs="Times New Roman"/>
          <w:color w:val="000000" w:themeColor="text1"/>
        </w:rPr>
        <w:t xml:space="preserve"> – Center </w:t>
      </w:r>
      <w:r w:rsidRPr="004F3925">
        <w:rPr>
          <w:rFonts w:ascii="Times New Roman" w:hAnsi="Times New Roman" w:cs="Times New Roman"/>
          <w:b/>
          <w:bCs/>
          <w:color w:val="000000" w:themeColor="text1"/>
        </w:rPr>
        <w:t>CLOSED</w:t>
      </w:r>
      <w:r>
        <w:rPr>
          <w:rFonts w:ascii="Times New Roman" w:hAnsi="Times New Roman" w:cs="Times New Roman"/>
          <w:color w:val="000000" w:themeColor="text1"/>
        </w:rPr>
        <w:t xml:space="preserve"> – (Monday) – Staff Development Day and new family orientation</w:t>
      </w:r>
    </w:p>
    <w:p w14:paraId="5ACFBB50" w14:textId="66BDC869" w:rsidR="004F3925" w:rsidRDefault="004F3925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Aug 25</w:t>
      </w:r>
      <w:r w:rsidRPr="004F3925">
        <w:rPr>
          <w:rFonts w:ascii="Times New Roman" w:hAnsi="Times New Roman" w:cs="Times New Roman"/>
          <w:color w:val="000000" w:themeColor="text1"/>
          <w:vertAlign w:val="superscript"/>
        </w:rPr>
        <w:t>th</w:t>
      </w:r>
      <w:r>
        <w:rPr>
          <w:rFonts w:ascii="Times New Roman" w:hAnsi="Times New Roman" w:cs="Times New Roman"/>
          <w:color w:val="000000" w:themeColor="text1"/>
        </w:rPr>
        <w:t xml:space="preserve"> – Center reopens (Tuesday) for 2026-2027 year</w:t>
      </w:r>
    </w:p>
    <w:p w14:paraId="546C7B98" w14:textId="77777777" w:rsidR="00064A24" w:rsidRDefault="00064A24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</w:p>
    <w:p w14:paraId="688E4257" w14:textId="77777777" w:rsidR="00064A24" w:rsidRDefault="00064A24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</w:p>
    <w:p w14:paraId="2CA42356" w14:textId="77777777" w:rsidR="00064A24" w:rsidRDefault="00064A24" w:rsidP="00061D86">
      <w:pPr>
        <w:spacing w:line="360" w:lineRule="auto"/>
        <w:ind w:right="810"/>
        <w:rPr>
          <w:rFonts w:ascii="Times New Roman" w:hAnsi="Times New Roman" w:cs="Times New Roman"/>
          <w:color w:val="000000" w:themeColor="text1"/>
        </w:rPr>
      </w:pPr>
    </w:p>
    <w:p w14:paraId="1BA16D26" w14:textId="77777777" w:rsidR="00064A24" w:rsidRDefault="00064A24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</w:p>
    <w:p w14:paraId="3134F6BE" w14:textId="780FDBA0" w:rsidR="00064A24" w:rsidRPr="004F3925" w:rsidRDefault="00064A24" w:rsidP="004F3925">
      <w:pPr>
        <w:spacing w:line="360" w:lineRule="auto"/>
        <w:ind w:left="900" w:right="810"/>
        <w:rPr>
          <w:rFonts w:ascii="Times New Roman" w:hAnsi="Times New Roman" w:cs="Times New Roman"/>
          <w:color w:val="000000" w:themeColor="text1"/>
        </w:rPr>
      </w:pPr>
      <w:r w:rsidRPr="00EE5575">
        <w:rPr>
          <w:rFonts w:ascii="Times New Roman" w:hAnsi="Times New Roman" w:cs="Times New Roman"/>
          <w:color w:val="000000" w:themeColor="text1"/>
          <w:highlight w:val="yellow"/>
        </w:rPr>
        <w:t>Revised 9-17-2025</w:t>
      </w:r>
    </w:p>
    <w:sectPr w:rsidR="00064A24" w:rsidRPr="004F3925" w:rsidSect="004F392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925"/>
    <w:rsid w:val="00061D86"/>
    <w:rsid w:val="00064A24"/>
    <w:rsid w:val="002B0046"/>
    <w:rsid w:val="004F3925"/>
    <w:rsid w:val="005C40CD"/>
    <w:rsid w:val="007738C0"/>
    <w:rsid w:val="00A059B4"/>
    <w:rsid w:val="00A318E6"/>
    <w:rsid w:val="00A31972"/>
    <w:rsid w:val="00A50C73"/>
    <w:rsid w:val="00EE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40B32"/>
  <w15:chartTrackingRefBased/>
  <w15:docId w15:val="{E072E3FB-791B-6640-9C82-9FAA50404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39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Prosio</dc:creator>
  <cp:keywords/>
  <dc:description/>
  <cp:lastModifiedBy>Wendy Hower</cp:lastModifiedBy>
  <cp:revision>2</cp:revision>
  <cp:lastPrinted>2025-09-19T17:36:00Z</cp:lastPrinted>
  <dcterms:created xsi:type="dcterms:W3CDTF">2025-09-19T18:45:00Z</dcterms:created>
  <dcterms:modified xsi:type="dcterms:W3CDTF">2025-09-19T18:45:00Z</dcterms:modified>
</cp:coreProperties>
</file>